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9"/>
        <w:gridCol w:w="669"/>
        <w:gridCol w:w="668"/>
        <w:gridCol w:w="1277"/>
        <w:gridCol w:w="1277"/>
        <w:gridCol w:w="1277"/>
        <w:gridCol w:w="1277"/>
        <w:gridCol w:w="2236"/>
        <w:gridCol w:w="2239"/>
        <w:gridCol w:w="4026"/>
      </w:tblGrid>
      <w:tr w:rsidR="00762359" w:rsidRPr="00EC7FC1" w:rsidTr="00762359">
        <w:trPr>
          <w:cantSplit/>
          <w:trHeight w:val="964"/>
        </w:trPr>
        <w:tc>
          <w:tcPr>
            <w:tcW w:w="642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62359" w:rsidRPr="00EC7FC1" w:rsidRDefault="00762359" w:rsidP="00A73204">
            <w:pPr>
              <w:jc w:val="center"/>
              <w:rPr>
                <w:color w:val="BFBFBF" w:themeColor="background1" w:themeShade="BF"/>
              </w:rPr>
            </w:pPr>
            <w:bookmarkStart w:id="0" w:name="_GoBack"/>
            <w:bookmarkEnd w:id="0"/>
          </w:p>
        </w:tc>
        <w:tc>
          <w:tcPr>
            <w:tcW w:w="1636" w:type="pct"/>
            <w:gridSpan w:val="4"/>
            <w:tcBorders>
              <w:tr2bl w:val="nil"/>
            </w:tcBorders>
            <w:shd w:val="clear" w:color="auto" w:fill="auto"/>
            <w:vAlign w:val="center"/>
          </w:tcPr>
          <w:tbl>
            <w:tblPr>
              <w:tblW w:w="1418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709"/>
            </w:tblGrid>
            <w:tr w:rsidR="00762359" w:rsidRPr="00EE49DF" w:rsidTr="00254909">
              <w:trPr>
                <w:trHeight w:val="113"/>
                <w:jc w:val="center"/>
              </w:trPr>
              <w:tc>
                <w:tcPr>
                  <w:tcW w:w="1418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407B96">
                    <w:rPr>
                      <w:color w:val="FFFFFF" w:themeColor="background1"/>
                      <w:lang w:val="en-ZA" w:eastAsia="en-ZA"/>
                    </w:rPr>
                    <w:t>Scale Tested</w:t>
                  </w:r>
                </w:p>
              </w:tc>
            </w:tr>
            <w:tr w:rsidR="00762359" w:rsidRPr="00EE49DF" w:rsidTr="00254909">
              <w:trPr>
                <w:trHeight w:val="113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7F7F7F" w:themeColor="text1" w:themeTint="80"/>
                    <w:right w:val="nil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407B96">
                    <w:rPr>
                      <w:color w:val="FFFFFF" w:themeColor="background1"/>
                      <w:lang w:val="en-ZA" w:eastAsia="en-ZA"/>
                    </w:rPr>
                    <w:t>Grams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single" w:sz="4" w:space="0" w:color="7F7F7F" w:themeColor="text1" w:themeTint="80"/>
                    <w:tr2bl w:val="single" w:sz="4" w:space="0" w:color="BFBFBF" w:themeColor="background1" w:themeShade="BF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</w:p>
              </w:tc>
            </w:tr>
            <w:tr w:rsidR="00762359" w:rsidRPr="00EE49DF" w:rsidTr="00254909">
              <w:trPr>
                <w:trHeight w:val="113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7F7F7F" w:themeColor="text1" w:themeTint="80"/>
                    <w:bottom w:val="nil"/>
                    <w:tr2bl w:val="single" w:sz="4" w:space="0" w:color="BFBFBF" w:themeColor="background1" w:themeShade="BF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407B96">
                    <w:rPr>
                      <w:color w:val="FFFFFF" w:themeColor="background1"/>
                      <w:lang w:val="en-ZA" w:eastAsia="en-ZA"/>
                    </w:rPr>
                    <w:t>Grams</w:t>
                  </w:r>
                </w:p>
              </w:tc>
            </w:tr>
            <w:tr w:rsidR="00762359" w:rsidRPr="00EE49DF" w:rsidTr="00254909">
              <w:trPr>
                <w:trHeight w:val="113"/>
                <w:jc w:val="center"/>
              </w:trPr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762359" w:rsidRPr="00407B96" w:rsidRDefault="00762359" w:rsidP="00762359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407B96">
                    <w:rPr>
                      <w:color w:val="FFFFFF" w:themeColor="background1"/>
                      <w:lang w:val="en-ZA" w:eastAsia="en-ZA"/>
                    </w:rPr>
                    <w:t>Calibrated 1kg</w:t>
                  </w:r>
                </w:p>
              </w:tc>
            </w:tr>
          </w:tbl>
          <w:p w:rsidR="00762359" w:rsidRPr="00EC7FC1" w:rsidRDefault="00762359" w:rsidP="00762359">
            <w:pPr>
              <w:jc w:val="center"/>
            </w:pPr>
          </w:p>
        </w:tc>
        <w:tc>
          <w:tcPr>
            <w:tcW w:w="2722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762359" w:rsidRPr="00EC7FC1" w:rsidRDefault="00762359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61D74" w:rsidRPr="00EC7FC1" w:rsidTr="00762359">
        <w:trPr>
          <w:cantSplit/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409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409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061D74" w:rsidRPr="00EC7FC1" w:rsidRDefault="00061D74" w:rsidP="00A73204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717" w:type="pct"/>
            <w:shd w:val="clear" w:color="auto" w:fill="auto"/>
            <w:vAlign w:val="center"/>
          </w:tcPr>
          <w:p w:rsidR="00061D74" w:rsidRPr="00EC7FC1" w:rsidRDefault="00061D74" w:rsidP="00A73204"/>
        </w:tc>
        <w:tc>
          <w:tcPr>
            <w:tcW w:w="1289" w:type="pct"/>
            <w:shd w:val="clear" w:color="auto" w:fill="auto"/>
            <w:vAlign w:val="center"/>
          </w:tcPr>
          <w:p w:rsidR="00061D74" w:rsidRPr="00EC7FC1" w:rsidRDefault="00061D74" w:rsidP="00A73204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:rsidR="00001BBD" w:rsidRPr="00EC7FC1" w:rsidRDefault="00001BBD" w:rsidP="00EC7FC1"/>
    <w:sectPr w:rsidR="00001BBD" w:rsidRPr="00EC7FC1" w:rsidSect="00472673">
      <w:headerReference w:type="default" r:id="rId8"/>
      <w:footerReference w:type="default" r:id="rId9"/>
      <w:pgSz w:w="16839" w:h="11907" w:orient="landscape" w:code="9"/>
      <w:pgMar w:top="720" w:right="720" w:bottom="720" w:left="72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6B" w:rsidRDefault="005F2D6B">
      <w:r>
        <w:separator/>
      </w:r>
    </w:p>
  </w:endnote>
  <w:endnote w:type="continuationSeparator" w:id="0">
    <w:p w:rsidR="005F2D6B" w:rsidRDefault="005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C7FC1" w:rsidRDefault="00DB2A42" w:rsidP="00FB7248">
    <w:pPr>
      <w:rPr>
        <w:sz w:val="8"/>
        <w:szCs w:val="8"/>
      </w:rPr>
    </w:pPr>
  </w:p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2976"/>
      <w:gridCol w:w="1701"/>
      <w:gridCol w:w="2085"/>
      <w:gridCol w:w="1602"/>
      <w:gridCol w:w="2219"/>
      <w:gridCol w:w="1324"/>
      <w:gridCol w:w="2590"/>
    </w:tblGrid>
    <w:tr w:rsidR="00DB2A42" w:rsidRPr="00E567F1" w:rsidTr="0008262D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55" w:type="pct"/>
          <w:shd w:val="clear" w:color="auto" w:fill="auto"/>
          <w:vAlign w:val="center"/>
        </w:tcPr>
        <w:p w:rsidR="00DB2A42" w:rsidRPr="008D6871" w:rsidRDefault="0008262D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Scale Verification Record</w:t>
          </w:r>
        </w:p>
      </w:tc>
      <w:tc>
        <w:tcPr>
          <w:tcW w:w="546" w:type="pct"/>
          <w:shd w:val="clear" w:color="auto" w:fill="auto"/>
          <w:vAlign w:val="center"/>
        </w:tcPr>
        <w:p w:rsidR="00DB2A42" w:rsidRPr="008D6871" w:rsidRDefault="00DB2A42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69" w:type="pct"/>
          <w:shd w:val="clear" w:color="auto" w:fill="auto"/>
          <w:vAlign w:val="center"/>
        </w:tcPr>
        <w:p w:rsidR="00DB2A42" w:rsidRPr="008D6871" w:rsidRDefault="0008262D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Production</w:t>
          </w: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DB2A42" w:rsidRPr="00E567F1" w:rsidTr="0008262D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55" w:type="pct"/>
          <w:shd w:val="clear" w:color="auto" w:fill="auto"/>
          <w:vAlign w:val="center"/>
        </w:tcPr>
        <w:p w:rsidR="00DB2A42" w:rsidRPr="00E567F1" w:rsidRDefault="0008262D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Verification</w:t>
          </w:r>
        </w:p>
      </w:tc>
      <w:tc>
        <w:tcPr>
          <w:tcW w:w="546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69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08262D">
            <w:rPr>
              <w:color w:val="7F7F7F" w:themeColor="text1" w:themeTint="80"/>
              <w:szCs w:val="18"/>
            </w:rPr>
            <w:t xml:space="preserve"> 4.2</w:t>
          </w: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8700A5" w:rsidRPr="008700A5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8700A5" w:rsidRPr="008700A5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DB2A42" w:rsidRPr="00EC7FC1" w:rsidRDefault="00DB2A42" w:rsidP="00573392">
    <w:pPr>
      <w:pStyle w:val="Footer"/>
      <w:rPr>
        <w:rFonts w:eastAsia="Arial Unicode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6B" w:rsidRDefault="005F2D6B">
      <w:r>
        <w:separator/>
      </w:r>
    </w:p>
  </w:footnote>
  <w:footnote w:type="continuationSeparator" w:id="0">
    <w:p w:rsidR="005F2D6B" w:rsidRDefault="005F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55B1A" w:rsidRDefault="00DB2A4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B2A42" w:rsidRDefault="00DB2A4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Record </w:t>
    </w:r>
    <w:r w:rsidR="00EC7FC1">
      <w:rPr>
        <w:rFonts w:asciiTheme="minorHAnsi" w:hAnsiTheme="minorHAnsi"/>
        <w:sz w:val="32"/>
        <w:szCs w:val="32"/>
      </w:rPr>
      <w:t>4</w:t>
    </w:r>
    <w:r w:rsidR="0008262D">
      <w:rPr>
        <w:rFonts w:asciiTheme="minorHAnsi" w:hAnsiTheme="minorHAnsi"/>
        <w:sz w:val="32"/>
        <w:szCs w:val="32"/>
      </w:rPr>
      <w:t>.2</w:t>
    </w:r>
  </w:p>
  <w:p w:rsidR="00DB2A42" w:rsidRPr="00DB2A42" w:rsidRDefault="0008262D" w:rsidP="00EC7FC1">
    <w:pPr>
      <w:pStyle w:val="Title"/>
      <w:rPr>
        <w:sz w:val="8"/>
        <w:szCs w:val="8"/>
      </w:rPr>
    </w:pPr>
    <w:r>
      <w:t>Scale Verification Record</w:t>
    </w:r>
    <w:r w:rsidR="008700A5">
      <w:t>s</w:t>
    </w:r>
  </w:p>
  <w:tbl>
    <w:tblPr>
      <w:tblW w:w="5000" w:type="pct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Look w:val="04A0" w:firstRow="1" w:lastRow="0" w:firstColumn="1" w:lastColumn="0" w:noHBand="0" w:noVBand="1"/>
    </w:tblPr>
    <w:tblGrid>
      <w:gridCol w:w="1997"/>
      <w:gridCol w:w="1277"/>
      <w:gridCol w:w="1277"/>
      <w:gridCol w:w="1277"/>
      <w:gridCol w:w="1277"/>
      <w:gridCol w:w="2242"/>
      <w:gridCol w:w="2242"/>
      <w:gridCol w:w="4026"/>
    </w:tblGrid>
    <w:tr w:rsidR="00061D74" w:rsidRPr="00CD65C6" w:rsidTr="00061D74">
      <w:trPr>
        <w:cantSplit/>
        <w:trHeight w:val="57"/>
      </w:trPr>
      <w:tc>
        <w:tcPr>
          <w:tcW w:w="639" w:type="pct"/>
          <w:shd w:val="clear" w:color="auto" w:fill="auto"/>
          <w:vAlign w:val="center"/>
          <w:hideMark/>
        </w:tcPr>
        <w:p w:rsidR="00061D74" w:rsidRPr="00EC7FC1" w:rsidRDefault="00061D74" w:rsidP="00EE49DF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Verification Date</w:t>
          </w:r>
        </w:p>
      </w:tc>
      <w:tc>
        <w:tcPr>
          <w:tcW w:w="409" w:type="pct"/>
          <w:shd w:val="clear" w:color="auto" w:fill="auto"/>
          <w:vAlign w:val="center"/>
        </w:tcPr>
        <w:p w:rsidR="00061D74" w:rsidRPr="00EC7FC1" w:rsidRDefault="00061D74" w:rsidP="00EE49DF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Scale 1</w:t>
          </w:r>
        </w:p>
      </w:tc>
      <w:tc>
        <w:tcPr>
          <w:tcW w:w="409" w:type="pct"/>
          <w:shd w:val="clear" w:color="auto" w:fill="auto"/>
          <w:vAlign w:val="center"/>
        </w:tcPr>
        <w:p w:rsidR="00061D74" w:rsidRPr="00EC7FC1" w:rsidRDefault="00061D74" w:rsidP="00EE49DF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Scale 2</w:t>
          </w:r>
        </w:p>
      </w:tc>
      <w:tc>
        <w:tcPr>
          <w:tcW w:w="409" w:type="pct"/>
          <w:vAlign w:val="center"/>
        </w:tcPr>
        <w:p w:rsidR="00061D74" w:rsidRPr="00EC7FC1" w:rsidRDefault="00061D74" w:rsidP="00EE49DF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Scale 3</w:t>
          </w:r>
        </w:p>
      </w:tc>
      <w:tc>
        <w:tcPr>
          <w:tcW w:w="409" w:type="pct"/>
          <w:vAlign w:val="center"/>
        </w:tcPr>
        <w:p w:rsidR="00061D74" w:rsidRPr="00EC7FC1" w:rsidRDefault="00061D74" w:rsidP="00EE49DF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Scale 4</w:t>
          </w:r>
        </w:p>
      </w:tc>
      <w:tc>
        <w:tcPr>
          <w:tcW w:w="718" w:type="pct"/>
          <w:shd w:val="clear" w:color="auto" w:fill="auto"/>
          <w:vAlign w:val="center"/>
          <w:hideMark/>
        </w:tcPr>
        <w:p w:rsidR="00061D74" w:rsidRPr="00EC7FC1" w:rsidRDefault="00061D74" w:rsidP="00061D74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Name </w:t>
          </w:r>
        </w:p>
      </w:tc>
      <w:tc>
        <w:tcPr>
          <w:tcW w:w="718" w:type="pct"/>
          <w:shd w:val="clear" w:color="auto" w:fill="auto"/>
          <w:vAlign w:val="center"/>
        </w:tcPr>
        <w:p w:rsidR="00061D74" w:rsidRPr="00EC7FC1" w:rsidRDefault="00061D74" w:rsidP="00EC7FC1">
          <w:pPr>
            <w:jc w:val="center"/>
            <w:rPr>
              <w:color w:val="7F7F7F" w:themeColor="text1" w:themeTint="80"/>
            </w:rPr>
          </w:pPr>
          <w:r w:rsidRPr="00EC7FC1">
            <w:rPr>
              <w:color w:val="7F7F7F" w:themeColor="text1" w:themeTint="80"/>
            </w:rPr>
            <w:t>Signature</w:t>
          </w:r>
        </w:p>
      </w:tc>
      <w:tc>
        <w:tcPr>
          <w:tcW w:w="1289" w:type="pct"/>
          <w:shd w:val="clear" w:color="auto" w:fill="auto"/>
          <w:vAlign w:val="center"/>
          <w:hideMark/>
        </w:tcPr>
        <w:p w:rsidR="00061D74" w:rsidRPr="00EC7FC1" w:rsidRDefault="00061D74" w:rsidP="00EC7FC1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Notes and/or Comments</w:t>
          </w:r>
        </w:p>
      </w:tc>
    </w:tr>
  </w:tbl>
  <w:p w:rsidR="00DB2A42" w:rsidRPr="00DB2A42" w:rsidRDefault="00DB2A42" w:rsidP="00DB2A42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1D74"/>
    <w:rsid w:val="00062477"/>
    <w:rsid w:val="0006501C"/>
    <w:rsid w:val="0008262D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54909"/>
    <w:rsid w:val="002726D5"/>
    <w:rsid w:val="00274717"/>
    <w:rsid w:val="002817B2"/>
    <w:rsid w:val="00294818"/>
    <w:rsid w:val="002A3E6D"/>
    <w:rsid w:val="002A7535"/>
    <w:rsid w:val="002B32DE"/>
    <w:rsid w:val="002D2C19"/>
    <w:rsid w:val="002D4486"/>
    <w:rsid w:val="002E2D31"/>
    <w:rsid w:val="002E53A7"/>
    <w:rsid w:val="002E7794"/>
    <w:rsid w:val="002E7F33"/>
    <w:rsid w:val="002F2192"/>
    <w:rsid w:val="002F39D0"/>
    <w:rsid w:val="002F64B2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07B96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673"/>
    <w:rsid w:val="00472FF1"/>
    <w:rsid w:val="00482664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2220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2D6B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679CF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1009"/>
    <w:rsid w:val="00706787"/>
    <w:rsid w:val="00712415"/>
    <w:rsid w:val="00712ED6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62359"/>
    <w:rsid w:val="00773802"/>
    <w:rsid w:val="00782358"/>
    <w:rsid w:val="007A0D5A"/>
    <w:rsid w:val="007B2153"/>
    <w:rsid w:val="007B3510"/>
    <w:rsid w:val="007B5F92"/>
    <w:rsid w:val="007D3B82"/>
    <w:rsid w:val="007E024A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00A5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41F9"/>
    <w:rsid w:val="00925E7C"/>
    <w:rsid w:val="009301AA"/>
    <w:rsid w:val="0094562D"/>
    <w:rsid w:val="00945E7C"/>
    <w:rsid w:val="00957413"/>
    <w:rsid w:val="00971221"/>
    <w:rsid w:val="00974789"/>
    <w:rsid w:val="00977811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37387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136F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5C6C"/>
    <w:rsid w:val="00C6639E"/>
    <w:rsid w:val="00C746A2"/>
    <w:rsid w:val="00C84297"/>
    <w:rsid w:val="00C90EAF"/>
    <w:rsid w:val="00C91394"/>
    <w:rsid w:val="00C97EA4"/>
    <w:rsid w:val="00CB6B67"/>
    <w:rsid w:val="00CB7A8B"/>
    <w:rsid w:val="00CC6860"/>
    <w:rsid w:val="00CD65C6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2A42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B31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C7FC1"/>
    <w:rsid w:val="00ED2282"/>
    <w:rsid w:val="00ED5F8D"/>
    <w:rsid w:val="00EE0A50"/>
    <w:rsid w:val="00EE46D2"/>
    <w:rsid w:val="00EE49DF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B7248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9</cp:revision>
  <cp:lastPrinted>2010-04-05T08:13:00Z</cp:lastPrinted>
  <dcterms:created xsi:type="dcterms:W3CDTF">2015-03-01T15:57:00Z</dcterms:created>
  <dcterms:modified xsi:type="dcterms:W3CDTF">2015-03-01T16:34:00Z</dcterms:modified>
</cp:coreProperties>
</file>